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FE" w:rsidRPr="000B67FE" w:rsidRDefault="000B67FE" w:rsidP="000B67FE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</w:pPr>
      <w:r w:rsidRPr="000B67FE"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  <w:t>Приказ Минтруда России №544н от 18 октября 2013 г.</w:t>
      </w:r>
    </w:p>
    <w:p w:rsidR="000B67FE" w:rsidRPr="000B67FE" w:rsidRDefault="000B67FE" w:rsidP="000B67FE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  <w:lang w:eastAsia="ru-RU"/>
        </w:rPr>
      </w:pPr>
      <w:r w:rsidRPr="000B67FE">
        <w:rPr>
          <w:rFonts w:ascii="Arial" w:eastAsia="Times New Roman" w:hAnsi="Arial" w:cs="Arial"/>
          <w:color w:val="336699"/>
          <w:sz w:val="32"/>
          <w:szCs w:val="32"/>
          <w:lang w:eastAsia="ru-RU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»</w:t>
      </w:r>
    </w:p>
    <w:p w:rsidR="000B67FE" w:rsidRPr="000B67FE" w:rsidRDefault="000B67FE" w:rsidP="000B67FE">
      <w:pPr>
        <w:spacing w:after="75" w:line="252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proofErr w:type="gramStart"/>
      <w:r w:rsidRPr="000B67FE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Зарегистрирован</w:t>
      </w:r>
      <w:proofErr w:type="gramEnd"/>
      <w:r w:rsidRPr="000B67FE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в Минюсте 6 декабря 2013, № 30550</w:t>
      </w:r>
    </w:p>
    <w:p w:rsidR="000B67FE" w:rsidRPr="000B67FE" w:rsidRDefault="000B67FE" w:rsidP="000B67FE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</w:t>
      </w:r>
      <w:proofErr w:type="spellStart"/>
      <w:proofErr w:type="gramStart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 а </w:t>
      </w:r>
      <w:proofErr w:type="spellStart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proofErr w:type="spellEnd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 ю:</w:t>
      </w:r>
    </w:p>
    <w:p w:rsidR="000B67FE" w:rsidRPr="000B67FE" w:rsidRDefault="000B67FE" w:rsidP="000B67FE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B67FE" w:rsidRPr="000B67FE" w:rsidRDefault="000B67FE" w:rsidP="000B67FE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0B67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</w:t>
      </w:r>
      <w:proofErr w:type="gramEnd"/>
    </w:p>
    <w:p w:rsidR="000B67FE" w:rsidRPr="000B67FE" w:rsidRDefault="000B67FE" w:rsidP="000B67FE">
      <w:pPr>
        <w:spacing w:after="0" w:line="240" w:lineRule="auto"/>
        <w:ind w:left="5550"/>
        <w:outlineLvl w:val="4"/>
        <w:rPr>
          <w:rFonts w:ascii="Arial" w:eastAsia="Times New Roman" w:hAnsi="Arial" w:cs="Arial"/>
          <w:color w:val="336699"/>
          <w:sz w:val="20"/>
          <w:szCs w:val="20"/>
          <w:lang w:eastAsia="ru-RU"/>
        </w:rPr>
      </w:pPr>
      <w:r w:rsidRPr="000B67FE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Министр </w:t>
      </w:r>
      <w:r w:rsidRPr="000B67FE">
        <w:rPr>
          <w:rFonts w:ascii="Arial" w:eastAsia="Times New Roman" w:hAnsi="Arial" w:cs="Arial"/>
          <w:color w:val="336699"/>
          <w:sz w:val="20"/>
          <w:szCs w:val="20"/>
          <w:lang w:eastAsia="ru-RU"/>
        </w:rPr>
        <w:br/>
        <w:t xml:space="preserve">М.А. </w:t>
      </w:r>
      <w:proofErr w:type="spellStart"/>
      <w:r w:rsidRPr="000B67FE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Топилин</w:t>
      </w:r>
      <w:proofErr w:type="spellEnd"/>
    </w:p>
    <w:p w:rsidR="00197E54" w:rsidRDefault="00197E54"/>
    <w:sectPr w:rsidR="00197E54" w:rsidSect="0019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FE"/>
    <w:rsid w:val="000B67FE"/>
    <w:rsid w:val="0019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4"/>
  </w:style>
  <w:style w:type="paragraph" w:styleId="1">
    <w:name w:val="heading 1"/>
    <w:basedOn w:val="a"/>
    <w:link w:val="10"/>
    <w:uiPriority w:val="9"/>
    <w:qFormat/>
    <w:rsid w:val="000B6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B67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6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inust">
    <w:name w:val="minust"/>
    <w:basedOn w:val="a"/>
    <w:rsid w:val="000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1</cp:revision>
  <dcterms:created xsi:type="dcterms:W3CDTF">2014-04-30T07:38:00Z</dcterms:created>
  <dcterms:modified xsi:type="dcterms:W3CDTF">2014-04-30T07:38:00Z</dcterms:modified>
</cp:coreProperties>
</file>